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załącznik nr 1 - Wniosek konkursowy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1"/>
        <w:gridCol w:w="876"/>
        <w:gridCol w:w="1115"/>
        <w:gridCol w:w="1798"/>
        <w:gridCol w:w="798"/>
        <w:gridCol w:w="3712"/>
        <w:tblGridChange w:id="0">
          <w:tblGrid>
            <w:gridCol w:w="2321"/>
            <w:gridCol w:w="876"/>
            <w:gridCol w:w="1115"/>
            <w:gridCol w:w="1798"/>
            <w:gridCol w:w="798"/>
            <w:gridCol w:w="3712"/>
          </w:tblGrid>
        </w:tblGridChange>
      </w:tblGrid>
      <w:tr>
        <w:trPr>
          <w:cantSplit w:val="0"/>
          <w:trHeight w:val="8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…………………………………………………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Data przyjęcia wniosku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Lato" w:cs="Lato" w:eastAsia="Lato" w:hAnsi="Lato"/>
                <w:b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9"/>
                <w:szCs w:val="19"/>
                <w:highlight w:val="white"/>
                <w:rtl w:val="0"/>
              </w:rPr>
              <w:t xml:space="preserve">Obszar Metropolitalny Gdańsk-Gdynia-Sopot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9"/>
                <w:szCs w:val="19"/>
                <w:highlight w:val="white"/>
                <w:rtl w:val="0"/>
              </w:rPr>
              <w:t xml:space="preserve">ul. Długi Targ 39/40</w:t>
            </w:r>
            <w:r w:rsidDel="00000000" w:rsidR="00000000" w:rsidRPr="00000000">
              <w:rPr>
                <w:rFonts w:ascii="Lato" w:cs="Lato" w:eastAsia="Lato" w:hAnsi="Lato"/>
                <w:sz w:val="19"/>
                <w:szCs w:val="19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sz w:val="19"/>
                <w:szCs w:val="19"/>
                <w:highlight w:val="white"/>
                <w:rtl w:val="0"/>
              </w:rPr>
              <w:t xml:space="preserve">80–830 Gdańsk</w:t>
            </w:r>
            <w:r w:rsidDel="00000000" w:rsidR="00000000" w:rsidRPr="00000000">
              <w:rPr>
                <w:rFonts w:ascii="Lato" w:cs="Lato" w:eastAsia="Lato" w:hAnsi="Lato"/>
                <w:sz w:val="19"/>
                <w:szCs w:val="19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sz w:val="19"/>
                <w:szCs w:val="19"/>
                <w:highlight w:val="white"/>
                <w:rtl w:val="0"/>
              </w:rPr>
              <w:t xml:space="preserve">tel. 58 526 81 42</w:t>
            </w:r>
            <w:r w:rsidDel="00000000" w:rsidR="00000000" w:rsidRPr="00000000">
              <w:rPr>
                <w:rFonts w:ascii="Lato" w:cs="Lato" w:eastAsia="Lato" w:hAnsi="Lato"/>
                <w:sz w:val="19"/>
                <w:szCs w:val="19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sz w:val="19"/>
                <w:szCs w:val="19"/>
                <w:highlight w:val="white"/>
                <w:rtl w:val="0"/>
              </w:rPr>
              <w:t xml:space="preserve">biuro@metropoliagdansk.pl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t xml:space="preserve">WNIOSEK KONKURSOWY O NIEODPŁATNY ABONAMENT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6"/>
                <w:szCs w:val="26"/>
                <w:rtl w:val="0"/>
              </w:rPr>
              <w:t xml:space="preserve">NA KORZYSTANIE Z ROWERÓW MEVO NA ROK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6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1. DANE WNIOSKODAWCY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Nazwa organizacji:</w:t>
            </w:r>
          </w:p>
        </w:tc>
        <w:tc>
          <w:tcPr>
            <w:gridSpan w:val="5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Miasto lub miasta, w którym lub w których prowadzona jest działalność organizacji:</w:t>
            </w:r>
          </w:p>
        </w:tc>
        <w:tc>
          <w:tcPr>
            <w:gridSpan w:val="5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Adres: </w:t>
            </w:r>
          </w:p>
        </w:tc>
        <w:tc>
          <w:tcPr>
            <w:gridSpan w:val="5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Nr KRS:</w:t>
            </w:r>
          </w:p>
        </w:tc>
        <w:tc>
          <w:tcPr>
            <w:gridSpan w:val="5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5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5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2. INFORMACJE NA TEMAT DZIAŁALNOŚCI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Wymień maks. 3 kluczowe obszary działalności organizacji (maks. 200 wyrazów)</w:t>
            </w:r>
          </w:p>
        </w:tc>
        <w:tc>
          <w:tcPr>
            <w:gridSpan w:val="4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5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Na jakim obszarze prowadzona jest działalność organizacji</w:t>
            </w:r>
          </w:p>
          <w:p w:rsidR="00000000" w:rsidDel="00000000" w:rsidP="00000000" w:rsidRDefault="00000000" w:rsidRPr="00000000" w14:paraId="0000005D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(np. całe miasto, kilka dzielnic, zakres w km)?</w:t>
            </w:r>
          </w:p>
        </w:tc>
        <w:tc>
          <w:tcPr>
            <w:gridSpan w:val="4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Średni dzienny czas korzystania </w:t>
            </w:r>
          </w:p>
          <w:p w:rsidR="00000000" w:rsidDel="00000000" w:rsidP="00000000" w:rsidRDefault="00000000" w:rsidRPr="00000000" w14:paraId="00000064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z roweru</w:t>
            </w:r>
          </w:p>
        </w:tc>
        <w:tc>
          <w:tcPr>
            <w:gridSpan w:val="4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94.96093749999994" w:hRule="atLeast"/>
          <w:tblHeader w:val="0"/>
        </w:trPr>
        <w:tc>
          <w:tcPr>
            <w:gridSpan w:val="6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3. OPISZ W JAKIM CELU BĘDĄ WYKORZYSTYWANE ROWERY MEVO (maks. 250 wyrazów)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gridSpan w:val="6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right" w:leader="none" w:pos="9973"/>
              </w:tabs>
              <w:spacing w:before="80" w:lineRule="auto"/>
              <w:jc w:val="both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gridSpan w:val="4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………………………..……………………………………………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Imię i nazwisko osoby upoważnionej do reprezentowania organizacji </w:t>
            </w:r>
          </w:p>
        </w:tc>
        <w:tc>
          <w:tcPr>
            <w:gridSpan w:val="2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……….…………………………………………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Podpis wnioskodawcy</w:t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ind w:right="-182" w:hanging="283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268" w:top="2665" w:left="1021" w:right="10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021" w:right="-102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38403" cy="100512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shd w:fill="ffffff" w:val="clear"/>
      <w:spacing w:before="240" w:lineRule="auto"/>
      <w:jc w:val="both"/>
      <w:rPr>
        <w:rFonts w:ascii="Lato" w:cs="Lato" w:eastAsia="Lato" w:hAnsi="Lato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1021" w:hanging="993"/>
      <w:jc w:val="left"/>
      <w:rPr>
        <w:rFonts w:ascii="Lato" w:cs="Lato" w:eastAsia="Lato" w:hAnsi="Lato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38403" cy="1470223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oYiV0vGi6Z+stoi4WwpHJwJzw==">CgMxLjA4AHIhMVF3SHMxQThQUG5yVG50T2RaMHNrdkp1ZGVOaElZN051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